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76AE" w14:textId="42BC4826" w:rsidR="008F135E" w:rsidRPr="008F135E" w:rsidRDefault="008F135E" w:rsidP="008F135E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7CC7">
        <w:rPr>
          <w:noProof/>
          <w:lang w:eastAsia="pl-PL"/>
        </w:rPr>
        <w:fldChar w:fldCharType="begin"/>
      </w:r>
      <w:r w:rsidRPr="00957CC7">
        <w:rPr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957CC7">
        <w:rPr>
          <w:noProof/>
          <w:lang w:eastAsia="pl-PL"/>
        </w:rPr>
        <w:fldChar w:fldCharType="separate"/>
      </w:r>
      <w:r>
        <w:rPr>
          <w:noProof/>
          <w:lang w:eastAsia="pl-PL"/>
        </w:rPr>
        <w:fldChar w:fldCharType="begin"/>
      </w:r>
      <w:r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>
        <w:rPr>
          <w:noProof/>
          <w:lang w:eastAsia="pl-PL"/>
        </w:rPr>
        <w:fldChar w:fldCharType="separate"/>
      </w:r>
      <w:r w:rsidR="003E334E">
        <w:rPr>
          <w:noProof/>
          <w:lang w:eastAsia="pl-PL"/>
        </w:rPr>
        <w:fldChar w:fldCharType="begin"/>
      </w:r>
      <w:r w:rsidR="003E334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3E334E">
        <w:rPr>
          <w:noProof/>
          <w:lang w:eastAsia="pl-PL"/>
        </w:rPr>
        <w:fldChar w:fldCharType="separate"/>
      </w:r>
      <w:r w:rsidR="00993BF4">
        <w:rPr>
          <w:noProof/>
          <w:lang w:eastAsia="pl-PL"/>
        </w:rPr>
        <w:fldChar w:fldCharType="begin"/>
      </w:r>
      <w:r w:rsidR="00993BF4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93BF4">
        <w:rPr>
          <w:noProof/>
          <w:lang w:eastAsia="pl-PL"/>
        </w:rPr>
        <w:fldChar w:fldCharType="separate"/>
      </w:r>
      <w:r w:rsidR="002A6D47">
        <w:rPr>
          <w:noProof/>
          <w:lang w:eastAsia="pl-PL"/>
        </w:rPr>
        <w:fldChar w:fldCharType="begin"/>
      </w:r>
      <w:r w:rsidR="002A6D47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A6D47">
        <w:rPr>
          <w:noProof/>
          <w:lang w:eastAsia="pl-PL"/>
        </w:rPr>
        <w:fldChar w:fldCharType="separate"/>
      </w:r>
      <w:r w:rsidR="00677E32">
        <w:rPr>
          <w:noProof/>
          <w:lang w:eastAsia="pl-PL"/>
        </w:rPr>
        <w:fldChar w:fldCharType="begin"/>
      </w:r>
      <w:r w:rsidR="00677E32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677E32">
        <w:rPr>
          <w:noProof/>
          <w:lang w:eastAsia="pl-PL"/>
        </w:rPr>
        <w:fldChar w:fldCharType="separate"/>
      </w:r>
      <w:r w:rsidR="00CE1D19">
        <w:rPr>
          <w:noProof/>
          <w:lang w:eastAsia="pl-PL"/>
        </w:rPr>
        <w:fldChar w:fldCharType="begin"/>
      </w:r>
      <w:r w:rsidR="00CE1D19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E1D19">
        <w:rPr>
          <w:noProof/>
          <w:lang w:eastAsia="pl-PL"/>
        </w:rPr>
        <w:fldChar w:fldCharType="separate"/>
      </w:r>
      <w:r w:rsidR="00E120B1">
        <w:rPr>
          <w:noProof/>
          <w:lang w:eastAsia="pl-PL"/>
        </w:rPr>
        <w:fldChar w:fldCharType="begin"/>
      </w:r>
      <w:r w:rsidR="00E120B1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E120B1">
        <w:rPr>
          <w:noProof/>
          <w:lang w:eastAsia="pl-PL"/>
        </w:rPr>
        <w:fldChar w:fldCharType="separate"/>
      </w:r>
      <w:r w:rsidR="008B22CE">
        <w:rPr>
          <w:noProof/>
          <w:lang w:eastAsia="pl-PL"/>
        </w:rPr>
        <w:fldChar w:fldCharType="begin"/>
      </w:r>
      <w:r w:rsidR="008B22C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B22CE">
        <w:rPr>
          <w:noProof/>
          <w:lang w:eastAsia="pl-PL"/>
        </w:rPr>
        <w:fldChar w:fldCharType="separate"/>
      </w:r>
      <w:r w:rsidR="00AC2C33">
        <w:rPr>
          <w:noProof/>
          <w:lang w:eastAsia="pl-PL"/>
        </w:rPr>
        <w:fldChar w:fldCharType="begin"/>
      </w:r>
      <w:r w:rsidR="00AC2C33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AC2C33">
        <w:rPr>
          <w:noProof/>
          <w:lang w:eastAsia="pl-PL"/>
        </w:rPr>
        <w:fldChar w:fldCharType="separate"/>
      </w:r>
      <w:r w:rsidR="00D11117">
        <w:rPr>
          <w:noProof/>
          <w:lang w:eastAsia="pl-PL"/>
        </w:rPr>
        <w:fldChar w:fldCharType="begin"/>
      </w:r>
      <w:r w:rsidR="00D11117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D11117">
        <w:rPr>
          <w:noProof/>
          <w:lang w:eastAsia="pl-PL"/>
        </w:rPr>
        <w:fldChar w:fldCharType="separate"/>
      </w:r>
      <w:r w:rsidR="0092178D">
        <w:rPr>
          <w:noProof/>
          <w:lang w:eastAsia="pl-PL"/>
        </w:rPr>
        <w:fldChar w:fldCharType="begin"/>
      </w:r>
      <w:r w:rsidR="0092178D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2178D">
        <w:rPr>
          <w:noProof/>
          <w:lang w:eastAsia="pl-PL"/>
        </w:rPr>
        <w:fldChar w:fldCharType="separate"/>
      </w:r>
      <w:r w:rsidR="00FF27BF">
        <w:rPr>
          <w:noProof/>
          <w:lang w:eastAsia="pl-PL"/>
        </w:rPr>
        <w:fldChar w:fldCharType="begin"/>
      </w:r>
      <w:r w:rsidR="00FF27BF">
        <w:rPr>
          <w:noProof/>
          <w:lang w:eastAsia="pl-PL"/>
        </w:rPr>
        <w:instrText xml:space="preserve"> </w:instrText>
      </w:r>
      <w:r w:rsidR="00FF27BF">
        <w:rPr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FF27BF">
        <w:rPr>
          <w:noProof/>
          <w:lang w:eastAsia="pl-PL"/>
        </w:rPr>
        <w:instrText xml:space="preserve"> </w:instrText>
      </w:r>
      <w:r w:rsidR="00FF27BF">
        <w:rPr>
          <w:noProof/>
          <w:lang w:eastAsia="pl-PL"/>
        </w:rPr>
        <w:fldChar w:fldCharType="separate"/>
      </w:r>
      <w:r w:rsidR="0070454F">
        <w:rPr>
          <w:noProof/>
          <w:lang w:eastAsia="pl-PL"/>
        </w:rPr>
        <w:pict w14:anchorId="48FED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6" r:href="rId7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FF27BF">
        <w:rPr>
          <w:noProof/>
          <w:lang w:eastAsia="pl-PL"/>
        </w:rPr>
        <w:fldChar w:fldCharType="end"/>
      </w:r>
      <w:r w:rsidR="0092178D">
        <w:rPr>
          <w:noProof/>
          <w:lang w:eastAsia="pl-PL"/>
        </w:rPr>
        <w:fldChar w:fldCharType="end"/>
      </w:r>
      <w:r w:rsidR="00D11117">
        <w:rPr>
          <w:noProof/>
          <w:lang w:eastAsia="pl-PL"/>
        </w:rPr>
        <w:fldChar w:fldCharType="end"/>
      </w:r>
      <w:r w:rsidR="00AC2C33">
        <w:rPr>
          <w:noProof/>
          <w:lang w:eastAsia="pl-PL"/>
        </w:rPr>
        <w:fldChar w:fldCharType="end"/>
      </w:r>
      <w:r w:rsidR="008B22CE">
        <w:rPr>
          <w:noProof/>
          <w:lang w:eastAsia="pl-PL"/>
        </w:rPr>
        <w:fldChar w:fldCharType="end"/>
      </w:r>
      <w:r w:rsidR="00E120B1">
        <w:rPr>
          <w:noProof/>
          <w:lang w:eastAsia="pl-PL"/>
        </w:rPr>
        <w:fldChar w:fldCharType="end"/>
      </w:r>
      <w:r w:rsidR="00CE1D19">
        <w:rPr>
          <w:noProof/>
          <w:lang w:eastAsia="pl-PL"/>
        </w:rPr>
        <w:fldChar w:fldCharType="end"/>
      </w:r>
      <w:r w:rsidR="00677E32">
        <w:rPr>
          <w:noProof/>
          <w:lang w:eastAsia="pl-PL"/>
        </w:rPr>
        <w:fldChar w:fldCharType="end"/>
      </w:r>
      <w:r w:rsidR="002A6D47">
        <w:rPr>
          <w:noProof/>
          <w:lang w:eastAsia="pl-PL"/>
        </w:rPr>
        <w:fldChar w:fldCharType="end"/>
      </w:r>
      <w:r w:rsidR="00993BF4">
        <w:rPr>
          <w:noProof/>
          <w:lang w:eastAsia="pl-PL"/>
        </w:rPr>
        <w:fldChar w:fldCharType="end"/>
      </w:r>
      <w:r w:rsidR="003E334E">
        <w:rPr>
          <w:noProof/>
          <w:lang w:eastAsia="pl-PL"/>
        </w:rPr>
        <w:fldChar w:fldCharType="end"/>
      </w:r>
      <w:r>
        <w:rPr>
          <w:noProof/>
          <w:lang w:eastAsia="pl-PL"/>
        </w:rPr>
        <w:fldChar w:fldCharType="end"/>
      </w:r>
      <w:r w:rsidRPr="00957CC7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                               </w:t>
      </w:r>
      <w:r w:rsidRPr="00891D99">
        <w:rPr>
          <w:noProof/>
          <w:lang w:eastAsia="pl-PL"/>
        </w:rPr>
        <w:drawing>
          <wp:inline distT="0" distB="0" distL="0" distR="0" wp14:anchorId="3D8F89EF" wp14:editId="46AB707D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 w:rsidRPr="00DC2096">
        <w:rPr>
          <w:noProof/>
          <w:lang w:eastAsia="pl-PL"/>
        </w:rPr>
        <w:fldChar w:fldCharType="begin"/>
      </w:r>
      <w:r w:rsidRPr="00DC2096">
        <w:rPr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DC2096">
        <w:rPr>
          <w:noProof/>
          <w:lang w:eastAsia="pl-PL"/>
        </w:rPr>
        <w:fldChar w:fldCharType="separate"/>
      </w:r>
      <w:r>
        <w:rPr>
          <w:noProof/>
          <w:lang w:eastAsia="pl-PL"/>
        </w:rPr>
        <w:fldChar w:fldCharType="begin"/>
      </w:r>
      <w:r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>
        <w:rPr>
          <w:noProof/>
          <w:lang w:eastAsia="pl-PL"/>
        </w:rPr>
        <w:fldChar w:fldCharType="separate"/>
      </w:r>
      <w:r w:rsidR="003E334E">
        <w:rPr>
          <w:noProof/>
          <w:lang w:eastAsia="pl-PL"/>
        </w:rPr>
        <w:fldChar w:fldCharType="begin"/>
      </w:r>
      <w:r w:rsidR="003E334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3E334E">
        <w:rPr>
          <w:noProof/>
          <w:lang w:eastAsia="pl-PL"/>
        </w:rPr>
        <w:fldChar w:fldCharType="separate"/>
      </w:r>
      <w:r w:rsidR="00993BF4">
        <w:rPr>
          <w:noProof/>
          <w:lang w:eastAsia="pl-PL"/>
        </w:rPr>
        <w:fldChar w:fldCharType="begin"/>
      </w:r>
      <w:r w:rsidR="00993BF4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93BF4">
        <w:rPr>
          <w:noProof/>
          <w:lang w:eastAsia="pl-PL"/>
        </w:rPr>
        <w:fldChar w:fldCharType="separate"/>
      </w:r>
      <w:r w:rsidR="002A6D47">
        <w:rPr>
          <w:noProof/>
          <w:lang w:eastAsia="pl-PL"/>
        </w:rPr>
        <w:fldChar w:fldCharType="begin"/>
      </w:r>
      <w:r w:rsidR="002A6D47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A6D47">
        <w:rPr>
          <w:noProof/>
          <w:lang w:eastAsia="pl-PL"/>
        </w:rPr>
        <w:fldChar w:fldCharType="separate"/>
      </w:r>
      <w:r w:rsidR="00677E32">
        <w:rPr>
          <w:noProof/>
          <w:lang w:eastAsia="pl-PL"/>
        </w:rPr>
        <w:fldChar w:fldCharType="begin"/>
      </w:r>
      <w:r w:rsidR="00677E32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677E32">
        <w:rPr>
          <w:noProof/>
          <w:lang w:eastAsia="pl-PL"/>
        </w:rPr>
        <w:fldChar w:fldCharType="separate"/>
      </w:r>
      <w:r w:rsidR="00CE1D19">
        <w:rPr>
          <w:noProof/>
          <w:lang w:eastAsia="pl-PL"/>
        </w:rPr>
        <w:fldChar w:fldCharType="begin"/>
      </w:r>
      <w:r w:rsidR="00CE1D19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E1D19">
        <w:rPr>
          <w:noProof/>
          <w:lang w:eastAsia="pl-PL"/>
        </w:rPr>
        <w:fldChar w:fldCharType="separate"/>
      </w:r>
      <w:r w:rsidR="00E120B1">
        <w:rPr>
          <w:noProof/>
          <w:lang w:eastAsia="pl-PL"/>
        </w:rPr>
        <w:fldChar w:fldCharType="begin"/>
      </w:r>
      <w:r w:rsidR="00E120B1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E120B1">
        <w:rPr>
          <w:noProof/>
          <w:lang w:eastAsia="pl-PL"/>
        </w:rPr>
        <w:fldChar w:fldCharType="separate"/>
      </w:r>
      <w:r w:rsidR="008B22CE">
        <w:rPr>
          <w:noProof/>
          <w:lang w:eastAsia="pl-PL"/>
        </w:rPr>
        <w:fldChar w:fldCharType="begin"/>
      </w:r>
      <w:r w:rsidR="008B22C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B22CE">
        <w:rPr>
          <w:noProof/>
          <w:lang w:eastAsia="pl-PL"/>
        </w:rPr>
        <w:fldChar w:fldCharType="separate"/>
      </w:r>
      <w:r w:rsidR="00AC2C33">
        <w:rPr>
          <w:noProof/>
          <w:lang w:eastAsia="pl-PL"/>
        </w:rPr>
        <w:fldChar w:fldCharType="begin"/>
      </w:r>
      <w:r w:rsidR="00AC2C33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AC2C33">
        <w:rPr>
          <w:noProof/>
          <w:lang w:eastAsia="pl-PL"/>
        </w:rPr>
        <w:fldChar w:fldCharType="separate"/>
      </w:r>
      <w:r w:rsidR="00D11117">
        <w:rPr>
          <w:noProof/>
          <w:lang w:eastAsia="pl-PL"/>
        </w:rPr>
        <w:fldChar w:fldCharType="begin"/>
      </w:r>
      <w:r w:rsidR="00D11117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D11117">
        <w:rPr>
          <w:noProof/>
          <w:lang w:eastAsia="pl-PL"/>
        </w:rPr>
        <w:fldChar w:fldCharType="separate"/>
      </w:r>
      <w:r w:rsidR="0092178D">
        <w:rPr>
          <w:noProof/>
          <w:lang w:eastAsia="pl-PL"/>
        </w:rPr>
        <w:fldChar w:fldCharType="begin"/>
      </w:r>
      <w:r w:rsidR="0092178D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2178D">
        <w:rPr>
          <w:noProof/>
          <w:lang w:eastAsia="pl-PL"/>
        </w:rPr>
        <w:fldChar w:fldCharType="separate"/>
      </w:r>
      <w:r w:rsidR="00FF27BF">
        <w:rPr>
          <w:noProof/>
          <w:lang w:eastAsia="pl-PL"/>
        </w:rPr>
        <w:fldChar w:fldCharType="begin"/>
      </w:r>
      <w:r w:rsidR="00FF27BF">
        <w:rPr>
          <w:noProof/>
          <w:lang w:eastAsia="pl-PL"/>
        </w:rPr>
        <w:instrText xml:space="preserve"> </w:instrText>
      </w:r>
      <w:r w:rsidR="00FF27BF">
        <w:rPr>
          <w:noProof/>
          <w:lang w:eastAsia="pl-PL"/>
        </w:rPr>
        <w:instrText>INCLUDEPICTURE  "https://encrypted-tbn0.gstatic.com/images?q=tbn:ANd9GcRaThDEjoyBF0kMjMuCU8yusmkljjhaVPEdlBecdpQXMezw7qYeThrQVXh-FX8jxcHHQIw&amp;usqp=CAU" \* MERGEFORMATINE</w:instrText>
      </w:r>
      <w:r w:rsidR="00FF27BF">
        <w:rPr>
          <w:noProof/>
          <w:lang w:eastAsia="pl-PL"/>
        </w:rPr>
        <w:instrText>T</w:instrText>
      </w:r>
      <w:r w:rsidR="00FF27BF">
        <w:rPr>
          <w:noProof/>
          <w:lang w:eastAsia="pl-PL"/>
        </w:rPr>
        <w:instrText xml:space="preserve"> </w:instrText>
      </w:r>
      <w:r w:rsidR="00FF27BF">
        <w:rPr>
          <w:noProof/>
          <w:lang w:eastAsia="pl-PL"/>
        </w:rPr>
        <w:fldChar w:fldCharType="separate"/>
      </w:r>
      <w:r w:rsidR="00FF27BF">
        <w:rPr>
          <w:noProof/>
          <w:lang w:eastAsia="pl-PL"/>
        </w:rPr>
        <w:pict w14:anchorId="729539D2">
          <v:shape id="_x0000_i1026" type="#_x0000_t75" alt="RZĄDOWY FUNDUSZ POLSKI ŁAD:" style="width:117pt;height:63.75pt">
            <v:imagedata r:id="rId9" r:href="rId10"/>
          </v:shape>
        </w:pict>
      </w:r>
      <w:r w:rsidR="00FF27BF">
        <w:rPr>
          <w:noProof/>
          <w:lang w:eastAsia="pl-PL"/>
        </w:rPr>
        <w:fldChar w:fldCharType="end"/>
      </w:r>
      <w:r w:rsidR="0092178D">
        <w:rPr>
          <w:noProof/>
          <w:lang w:eastAsia="pl-PL"/>
        </w:rPr>
        <w:fldChar w:fldCharType="end"/>
      </w:r>
      <w:r w:rsidR="00D11117">
        <w:rPr>
          <w:noProof/>
          <w:lang w:eastAsia="pl-PL"/>
        </w:rPr>
        <w:fldChar w:fldCharType="end"/>
      </w:r>
      <w:r w:rsidR="00AC2C33">
        <w:rPr>
          <w:noProof/>
          <w:lang w:eastAsia="pl-PL"/>
        </w:rPr>
        <w:fldChar w:fldCharType="end"/>
      </w:r>
      <w:r w:rsidR="008B22CE">
        <w:rPr>
          <w:noProof/>
          <w:lang w:eastAsia="pl-PL"/>
        </w:rPr>
        <w:fldChar w:fldCharType="end"/>
      </w:r>
      <w:r w:rsidR="00E120B1">
        <w:rPr>
          <w:noProof/>
          <w:lang w:eastAsia="pl-PL"/>
        </w:rPr>
        <w:fldChar w:fldCharType="end"/>
      </w:r>
      <w:r w:rsidR="00CE1D19">
        <w:rPr>
          <w:noProof/>
          <w:lang w:eastAsia="pl-PL"/>
        </w:rPr>
        <w:fldChar w:fldCharType="end"/>
      </w:r>
      <w:r w:rsidR="00677E32">
        <w:rPr>
          <w:noProof/>
          <w:lang w:eastAsia="pl-PL"/>
        </w:rPr>
        <w:fldChar w:fldCharType="end"/>
      </w:r>
      <w:r w:rsidR="002A6D47">
        <w:rPr>
          <w:noProof/>
          <w:lang w:eastAsia="pl-PL"/>
        </w:rPr>
        <w:fldChar w:fldCharType="end"/>
      </w:r>
      <w:r w:rsidR="00993BF4">
        <w:rPr>
          <w:noProof/>
          <w:lang w:eastAsia="pl-PL"/>
        </w:rPr>
        <w:fldChar w:fldCharType="end"/>
      </w:r>
      <w:r w:rsidR="003E334E">
        <w:rPr>
          <w:noProof/>
          <w:lang w:eastAsia="pl-PL"/>
        </w:rPr>
        <w:fldChar w:fldCharType="end"/>
      </w:r>
      <w:r>
        <w:rPr>
          <w:noProof/>
          <w:lang w:eastAsia="pl-PL"/>
        </w:rPr>
        <w:fldChar w:fldCharType="end"/>
      </w:r>
      <w:r w:rsidRPr="00DC2096">
        <w:rPr>
          <w:noProof/>
          <w:lang w:eastAsia="pl-PL"/>
        </w:rPr>
        <w:fldChar w:fldCharType="end"/>
      </w:r>
    </w:p>
    <w:p w14:paraId="10078875" w14:textId="6E24DBE4" w:rsidR="00747AA1" w:rsidRDefault="007F12B2" w:rsidP="005F719D">
      <w:pPr>
        <w:tabs>
          <w:tab w:val="left" w:pos="117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="008F135E">
        <w:rPr>
          <w:rFonts w:ascii="Times New Roman" w:hAnsi="Times New Roman" w:cs="Times New Roman"/>
          <w:b/>
          <w:bCs/>
        </w:rPr>
        <w:t>Załącznik</w:t>
      </w:r>
      <w:r w:rsidR="00677E32">
        <w:rPr>
          <w:rFonts w:ascii="Times New Roman" w:hAnsi="Times New Roman" w:cs="Times New Roman"/>
          <w:b/>
          <w:bCs/>
        </w:rPr>
        <w:t xml:space="preserve"> nr 3</w:t>
      </w:r>
    </w:p>
    <w:p w14:paraId="5D17025A" w14:textId="1714A368" w:rsidR="005F719D" w:rsidRDefault="005F719D" w:rsidP="005F719D">
      <w:pPr>
        <w:tabs>
          <w:tab w:val="left" w:pos="1170"/>
        </w:tabs>
        <w:jc w:val="center"/>
        <w:rPr>
          <w:rFonts w:ascii="Times New Roman" w:hAnsi="Times New Roman" w:cs="Times New Roman"/>
          <w:b/>
          <w:bCs/>
        </w:rPr>
      </w:pPr>
      <w:r w:rsidRPr="00747AA1">
        <w:rPr>
          <w:rFonts w:ascii="Times New Roman" w:hAnsi="Times New Roman" w:cs="Times New Roman"/>
          <w:b/>
          <w:bCs/>
        </w:rPr>
        <w:t>PRZEDMIAR</w:t>
      </w:r>
      <w:r w:rsidRPr="00747AA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ROBÓT                                                                                                                                                  </w:t>
      </w:r>
    </w:p>
    <w:p w14:paraId="07E0B184" w14:textId="4405CB24" w:rsidR="00993BF4" w:rsidRPr="00747AA1" w:rsidRDefault="00993BF4" w:rsidP="00CE1D19">
      <w:pPr>
        <w:tabs>
          <w:tab w:val="left" w:pos="117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Calibri" w:hAnsi="Calibri" w:cs="Calibri"/>
          <w:b/>
          <w:i/>
          <w:sz w:val="23"/>
          <w:szCs w:val="23"/>
        </w:rPr>
        <w:t>„</w:t>
      </w:r>
      <w:r w:rsidR="00AC2C33">
        <w:rPr>
          <w:rFonts w:ascii="Calibri" w:hAnsi="Calibri" w:cs="Calibri"/>
          <w:b/>
          <w:i/>
          <w:sz w:val="23"/>
          <w:szCs w:val="23"/>
        </w:rPr>
        <w:t>Konserwacja polichromii ściennej w kościele parafialnym pw. Św. Barbary w Grodzisku Dolnym</w:t>
      </w:r>
      <w:r w:rsidR="0070454F">
        <w:rPr>
          <w:rFonts w:ascii="Calibri" w:hAnsi="Calibri" w:cs="Calibri"/>
          <w:b/>
          <w:i/>
          <w:sz w:val="23"/>
          <w:szCs w:val="23"/>
        </w:rPr>
        <w:t xml:space="preserve"> – etap II</w:t>
      </w:r>
      <w:r>
        <w:rPr>
          <w:rFonts w:ascii="Calibri" w:hAnsi="Calibri" w:cs="Calibri"/>
          <w:b/>
          <w:i/>
          <w:sz w:val="23"/>
          <w:szCs w:val="23"/>
        </w:rPr>
        <w:t>”</w:t>
      </w:r>
    </w:p>
    <w:tbl>
      <w:tblPr>
        <w:tblStyle w:val="Tabela-Siatka"/>
        <w:tblW w:w="14367" w:type="dxa"/>
        <w:tblInd w:w="-147" w:type="dxa"/>
        <w:tblLook w:val="04A0" w:firstRow="1" w:lastRow="0" w:firstColumn="1" w:lastColumn="0" w:noHBand="0" w:noVBand="1"/>
      </w:tblPr>
      <w:tblGrid>
        <w:gridCol w:w="6379"/>
        <w:gridCol w:w="2127"/>
        <w:gridCol w:w="2268"/>
        <w:gridCol w:w="3593"/>
      </w:tblGrid>
      <w:tr w:rsidR="003A27C5" w14:paraId="2617BC42" w14:textId="77777777" w:rsidTr="0055022C">
        <w:tc>
          <w:tcPr>
            <w:tcW w:w="14367" w:type="dxa"/>
            <w:gridSpan w:val="4"/>
            <w:shd w:val="clear" w:color="auto" w:fill="D9E2F3" w:themeFill="accent1" w:themeFillTint="33"/>
          </w:tcPr>
          <w:p w14:paraId="4B2D5B63" w14:textId="42C9996F" w:rsidR="003A27C5" w:rsidRPr="002D4DA8" w:rsidRDefault="003A27C5" w:rsidP="0070454F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Dekoracja malarska </w:t>
            </w:r>
            <w:r w:rsidR="0070454F">
              <w:rPr>
                <w:rFonts w:ascii="Times New Roman" w:hAnsi="Times New Roman" w:cs="Times New Roman"/>
                <w:b/>
                <w:bCs/>
              </w:rPr>
              <w:t>zachodniej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części prezbiterium (ściany południowa</w:t>
            </w:r>
            <w:r w:rsidR="0070454F">
              <w:rPr>
                <w:rFonts w:ascii="Times New Roman" w:hAnsi="Times New Roman" w:cs="Times New Roman"/>
                <w:b/>
                <w:bCs/>
              </w:rPr>
              <w:t xml:space="preserve"> i zachodnia łuku tęczowego</w:t>
            </w:r>
          </w:p>
        </w:tc>
      </w:tr>
      <w:tr w:rsidR="00795C25" w14:paraId="602C7FCA" w14:textId="77777777" w:rsidTr="00126D66">
        <w:tc>
          <w:tcPr>
            <w:tcW w:w="6379" w:type="dxa"/>
          </w:tcPr>
          <w:p w14:paraId="779DFAE7" w14:textId="77777777" w:rsidR="003A27C5" w:rsidRPr="002D4DA8" w:rsidRDefault="003A27C5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2127" w:type="dxa"/>
          </w:tcPr>
          <w:p w14:paraId="02AF6256" w14:textId="77777777" w:rsidR="003A27C5" w:rsidRPr="002D4DA8" w:rsidRDefault="003A27C5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268" w:type="dxa"/>
          </w:tcPr>
          <w:p w14:paraId="1D5C3ECF" w14:textId="77777777" w:rsidR="003A27C5" w:rsidRPr="002D4DA8" w:rsidRDefault="003A27C5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593" w:type="dxa"/>
          </w:tcPr>
          <w:p w14:paraId="76E23C34" w14:textId="77777777" w:rsidR="003A27C5" w:rsidRPr="002D4DA8" w:rsidRDefault="003A27C5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795C25" w14:paraId="527A4371" w14:textId="77777777" w:rsidTr="00126D66">
        <w:tc>
          <w:tcPr>
            <w:tcW w:w="6379" w:type="dxa"/>
            <w:vAlign w:val="center"/>
          </w:tcPr>
          <w:p w14:paraId="7FC142B8" w14:textId="104BC35D" w:rsidR="0055022C" w:rsidRPr="002D4DA8" w:rsidRDefault="0055022C" w:rsidP="0070454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</w:t>
            </w:r>
            <w:r w:rsidR="0070454F">
              <w:rPr>
                <w:rFonts w:ascii="Times New Roman" w:hAnsi="Times New Roman" w:cs="Times New Roman"/>
              </w:rPr>
              <w:t>nia dekoracji malarskiej ścian płd</w:t>
            </w:r>
            <w:r w:rsidR="00FF27BF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70454F">
              <w:rPr>
                <w:rFonts w:ascii="Times New Roman" w:hAnsi="Times New Roman" w:cs="Times New Roman"/>
              </w:rPr>
              <w:t xml:space="preserve"> i zach. łuku tęczowego</w:t>
            </w:r>
          </w:p>
        </w:tc>
        <w:tc>
          <w:tcPr>
            <w:tcW w:w="2127" w:type="dxa"/>
            <w:vAlign w:val="center"/>
          </w:tcPr>
          <w:p w14:paraId="34298002" w14:textId="6588CFDF" w:rsidR="0055022C" w:rsidRPr="002D4DA8" w:rsidRDefault="0070454F" w:rsidP="0092754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11 206</w:t>
            </w:r>
          </w:p>
        </w:tc>
        <w:tc>
          <w:tcPr>
            <w:tcW w:w="2268" w:type="dxa"/>
            <w:vAlign w:val="center"/>
          </w:tcPr>
          <w:p w14:paraId="3720AD9C" w14:textId="77777777" w:rsidR="0055022C" w:rsidRPr="002D4DA8" w:rsidRDefault="0055022C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7BB10E30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126D66" w14:paraId="17D5C551" w14:textId="77777777" w:rsidTr="00126D66">
        <w:tc>
          <w:tcPr>
            <w:tcW w:w="6379" w:type="dxa"/>
            <w:vAlign w:val="center"/>
          </w:tcPr>
          <w:p w14:paraId="5B1752E9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28D4A69D" w14:textId="098FE7C7" w:rsidR="0055022C" w:rsidRPr="002D4DA8" w:rsidRDefault="0055022C" w:rsidP="0092754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1089314" w14:textId="20E197F9" w:rsidR="0055022C" w:rsidRPr="002D4DA8" w:rsidRDefault="0055022C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14:paraId="40FF2907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55022C" w14:paraId="7BB2F204" w14:textId="77777777" w:rsidTr="00126D66">
        <w:tc>
          <w:tcPr>
            <w:tcW w:w="6379" w:type="dxa"/>
          </w:tcPr>
          <w:p w14:paraId="227745DD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</w:p>
        </w:tc>
        <w:tc>
          <w:tcPr>
            <w:tcW w:w="2127" w:type="dxa"/>
            <w:vAlign w:val="center"/>
          </w:tcPr>
          <w:p w14:paraId="54BFE2FC" w14:textId="66452F78" w:rsidR="0055022C" w:rsidRPr="002D4DA8" w:rsidRDefault="00F01BC5" w:rsidP="0092754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11 206</w:t>
            </w:r>
          </w:p>
        </w:tc>
        <w:tc>
          <w:tcPr>
            <w:tcW w:w="2268" w:type="dxa"/>
            <w:vAlign w:val="center"/>
          </w:tcPr>
          <w:p w14:paraId="6073C41F" w14:textId="77777777" w:rsidR="0055022C" w:rsidRPr="002D4DA8" w:rsidRDefault="0055022C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5437CCA6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747AA1" w14:paraId="799121A3" w14:textId="77777777" w:rsidTr="0055022C">
        <w:tc>
          <w:tcPr>
            <w:tcW w:w="14367" w:type="dxa"/>
            <w:gridSpan w:val="4"/>
            <w:shd w:val="clear" w:color="auto" w:fill="D9E2F3" w:themeFill="accent1" w:themeFillTint="33"/>
          </w:tcPr>
          <w:p w14:paraId="440E7451" w14:textId="4ADFC7A2" w:rsidR="00747AA1" w:rsidRPr="002D4DA8" w:rsidRDefault="000D650C" w:rsidP="00FE1040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Dekoracja malarska </w:t>
            </w:r>
            <w:r w:rsidR="00FE1040">
              <w:rPr>
                <w:rFonts w:ascii="Times New Roman" w:hAnsi="Times New Roman" w:cs="Times New Roman"/>
                <w:b/>
                <w:bCs/>
              </w:rPr>
              <w:t xml:space="preserve">sklepienia oraz fragment dekoracji ściany wschodniej Kaplicy Matki Bożej Częstochowskiej </w:t>
            </w:r>
          </w:p>
        </w:tc>
      </w:tr>
      <w:tr w:rsidR="00795C25" w14:paraId="5C632007" w14:textId="77777777" w:rsidTr="00126D66">
        <w:tc>
          <w:tcPr>
            <w:tcW w:w="6379" w:type="dxa"/>
          </w:tcPr>
          <w:p w14:paraId="3B72F0CB" w14:textId="6A7CE5F1" w:rsidR="000D650C" w:rsidRPr="002D4DA8" w:rsidRDefault="000D650C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2127" w:type="dxa"/>
          </w:tcPr>
          <w:p w14:paraId="438C72D0" w14:textId="636A2A70" w:rsidR="000D650C" w:rsidRPr="002D4DA8" w:rsidRDefault="000D650C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268" w:type="dxa"/>
          </w:tcPr>
          <w:p w14:paraId="7E1D71F2" w14:textId="1D0B2F82" w:rsidR="000D650C" w:rsidRPr="002D4DA8" w:rsidRDefault="000D650C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593" w:type="dxa"/>
          </w:tcPr>
          <w:p w14:paraId="4AA94FB1" w14:textId="14AEEDF9" w:rsidR="000D650C" w:rsidRPr="002D4DA8" w:rsidRDefault="000D650C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795C25" w14:paraId="386C7A57" w14:textId="77777777" w:rsidTr="00126D66">
        <w:tc>
          <w:tcPr>
            <w:tcW w:w="6379" w:type="dxa"/>
            <w:vAlign w:val="center"/>
          </w:tcPr>
          <w:p w14:paraId="2BEF22B2" w14:textId="6AA24E09" w:rsidR="00795C25" w:rsidRPr="002D4DA8" w:rsidRDefault="00795C25" w:rsidP="004D3EF7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dekoracji malarskiej </w:t>
            </w:r>
          </w:p>
        </w:tc>
        <w:tc>
          <w:tcPr>
            <w:tcW w:w="2127" w:type="dxa"/>
            <w:vAlign w:val="center"/>
          </w:tcPr>
          <w:p w14:paraId="1012D63E" w14:textId="5A3DE5D4" w:rsidR="00795C25" w:rsidRPr="002D4DA8" w:rsidRDefault="00795C25" w:rsidP="004D3EF7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4D3E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vAlign w:val="center"/>
          </w:tcPr>
          <w:p w14:paraId="3DB1B841" w14:textId="20480DBA" w:rsidR="00795C25" w:rsidRPr="002D4DA8" w:rsidRDefault="00795C25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65F66423" w14:textId="56486FD5" w:rsidR="00795C25" w:rsidRPr="002D4DA8" w:rsidRDefault="00795C25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795C25" w14:paraId="5AD89FC6" w14:textId="77777777" w:rsidTr="00126D66">
        <w:tc>
          <w:tcPr>
            <w:tcW w:w="6379" w:type="dxa"/>
          </w:tcPr>
          <w:p w14:paraId="57F60487" w14:textId="77777777" w:rsidR="00795C25" w:rsidRPr="002D4DA8" w:rsidRDefault="00795C25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4189D7E" w14:textId="77777777" w:rsidR="00795C25" w:rsidRPr="002D4DA8" w:rsidRDefault="00795C25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F5E9436" w14:textId="5B335E07" w:rsidR="00795C25" w:rsidRPr="002D4DA8" w:rsidRDefault="00795C25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14:paraId="3A68A041" w14:textId="77777777" w:rsidR="00795C25" w:rsidRPr="002D4DA8" w:rsidRDefault="00795C25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795C25" w14:paraId="4E7D6337" w14:textId="77777777" w:rsidTr="00126D66">
        <w:tc>
          <w:tcPr>
            <w:tcW w:w="6379" w:type="dxa"/>
          </w:tcPr>
          <w:p w14:paraId="4340FC1D" w14:textId="29355D56" w:rsidR="00795C25" w:rsidRPr="002D4DA8" w:rsidRDefault="00795C25" w:rsidP="000D650C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</w:p>
        </w:tc>
        <w:tc>
          <w:tcPr>
            <w:tcW w:w="2127" w:type="dxa"/>
            <w:vAlign w:val="center"/>
          </w:tcPr>
          <w:p w14:paraId="2F14AC8B" w14:textId="65ADF328" w:rsidR="00795C25" w:rsidRPr="002D4DA8" w:rsidRDefault="004060A4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7 200</w:t>
            </w:r>
          </w:p>
        </w:tc>
        <w:tc>
          <w:tcPr>
            <w:tcW w:w="2268" w:type="dxa"/>
            <w:vAlign w:val="center"/>
          </w:tcPr>
          <w:p w14:paraId="472C1954" w14:textId="327DCD5E" w:rsidR="00795C25" w:rsidRPr="002D4DA8" w:rsidRDefault="00795C25" w:rsidP="001223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01D47446" w14:textId="77777777" w:rsidR="00795C25" w:rsidRPr="002D4DA8" w:rsidRDefault="00795C25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52E60D8" w14:textId="4C450CC4" w:rsidR="00747AA1" w:rsidRPr="00747AA1" w:rsidRDefault="00747AA1" w:rsidP="002D4DA8">
      <w:pPr>
        <w:tabs>
          <w:tab w:val="left" w:pos="1170"/>
        </w:tabs>
        <w:spacing w:after="0"/>
        <w:rPr>
          <w:rFonts w:ascii="Times New Roman" w:hAnsi="Times New Roman" w:cs="Times New Roman"/>
          <w:b/>
          <w:bCs/>
        </w:rPr>
      </w:pPr>
    </w:p>
    <w:p w14:paraId="66D0EF0E" w14:textId="7138F312" w:rsidR="002D4DA8" w:rsidRDefault="002D4DA8" w:rsidP="002D4DA8">
      <w:pPr>
        <w:spacing w:after="0"/>
        <w:rPr>
          <w:rStyle w:val="x4k7w5x"/>
          <w:rFonts w:ascii="Times New Roman" w:hAnsi="Times New Roman" w:cs="Times New Roman"/>
        </w:rPr>
      </w:pPr>
    </w:p>
    <w:p w14:paraId="5C040D5B" w14:textId="77777777" w:rsidR="008F135E" w:rsidRDefault="008F135E" w:rsidP="002D4DA8">
      <w:pPr>
        <w:spacing w:after="0"/>
        <w:rPr>
          <w:rStyle w:val="x4k7w5x"/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6379"/>
        <w:gridCol w:w="2127"/>
        <w:gridCol w:w="2268"/>
        <w:gridCol w:w="3543"/>
      </w:tblGrid>
      <w:tr w:rsidR="006A68C8" w:rsidRPr="002D4DA8" w14:paraId="652F9320" w14:textId="77777777" w:rsidTr="0092178D">
        <w:tc>
          <w:tcPr>
            <w:tcW w:w="6379" w:type="dxa"/>
            <w:shd w:val="clear" w:color="auto" w:fill="B4C6E7" w:themeFill="accent1" w:themeFillTint="66"/>
            <w:vAlign w:val="center"/>
          </w:tcPr>
          <w:p w14:paraId="4E4DD62D" w14:textId="214D6A79" w:rsidR="006A68C8" w:rsidRPr="006A68C8" w:rsidRDefault="006A68C8" w:rsidP="006A68C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68C8">
              <w:rPr>
                <w:rFonts w:ascii="Times New Roman" w:hAnsi="Times New Roman" w:cs="Times New Roman"/>
                <w:b/>
                <w:bCs/>
              </w:rPr>
              <w:t>Łącznie powierzchnie polichromowane: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1B1E5956" w14:textId="1BBA49C3" w:rsidR="006A68C8" w:rsidRPr="006A68C8" w:rsidRDefault="004060A4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18 406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7655FBAD" w14:textId="1C707F5A" w:rsidR="006A68C8" w:rsidRPr="006A68C8" w:rsidRDefault="00D11117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6A68C8" w:rsidRPr="006A68C8">
              <w:rPr>
                <w:rFonts w:ascii="Times New Roman" w:hAnsi="Times New Roman" w:cs="Times New Roman"/>
                <w:b/>
                <w:bCs/>
              </w:rPr>
              <w:t>m</w:t>
            </w:r>
            <w:r w:rsidR="006A68C8" w:rsidRPr="006A68C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5BA507F8" w14:textId="77777777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2547D61" w14:textId="77777777" w:rsidR="006A68C8" w:rsidRPr="00747AA1" w:rsidRDefault="006A68C8" w:rsidP="006A68C8">
      <w:pPr>
        <w:tabs>
          <w:tab w:val="left" w:pos="1170"/>
        </w:tabs>
        <w:rPr>
          <w:rFonts w:ascii="Times New Roman" w:hAnsi="Times New Roman" w:cs="Times New Roman"/>
          <w:sz w:val="36"/>
          <w:szCs w:val="36"/>
        </w:rPr>
      </w:pPr>
    </w:p>
    <w:sectPr w:rsidR="006A68C8" w:rsidRPr="00747AA1" w:rsidSect="005F719D">
      <w:pgSz w:w="16838" w:h="11906" w:orient="landscape"/>
      <w:pgMar w:top="510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21C"/>
    <w:multiLevelType w:val="hybridMultilevel"/>
    <w:tmpl w:val="D4C2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5785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B30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3702D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662C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6DF1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06910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13AB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A1"/>
    <w:rsid w:val="000D650C"/>
    <w:rsid w:val="001223F8"/>
    <w:rsid w:val="00126D66"/>
    <w:rsid w:val="002A6D47"/>
    <w:rsid w:val="002D4DA8"/>
    <w:rsid w:val="003A27C5"/>
    <w:rsid w:val="003E334E"/>
    <w:rsid w:val="004060A4"/>
    <w:rsid w:val="004D3EF7"/>
    <w:rsid w:val="0055022C"/>
    <w:rsid w:val="005F719D"/>
    <w:rsid w:val="00677E32"/>
    <w:rsid w:val="006A68C8"/>
    <w:rsid w:val="006E6835"/>
    <w:rsid w:val="0070454F"/>
    <w:rsid w:val="00747AA1"/>
    <w:rsid w:val="00795C25"/>
    <w:rsid w:val="007F12B2"/>
    <w:rsid w:val="00870FA4"/>
    <w:rsid w:val="008B22CE"/>
    <w:rsid w:val="008F135E"/>
    <w:rsid w:val="0092178D"/>
    <w:rsid w:val="00993BF4"/>
    <w:rsid w:val="00A43D32"/>
    <w:rsid w:val="00AC2C33"/>
    <w:rsid w:val="00B94572"/>
    <w:rsid w:val="00BB6D0C"/>
    <w:rsid w:val="00C121E0"/>
    <w:rsid w:val="00CE1D19"/>
    <w:rsid w:val="00D11117"/>
    <w:rsid w:val="00DC021A"/>
    <w:rsid w:val="00E120B1"/>
    <w:rsid w:val="00F01BC5"/>
    <w:rsid w:val="00F836DC"/>
    <w:rsid w:val="00FE1040"/>
    <w:rsid w:val="00FE26E3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E64"/>
  <w15:chartTrackingRefBased/>
  <w15:docId w15:val="{34483E3A-E9C4-49CA-8A27-F3313CA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747AA1"/>
  </w:style>
  <w:style w:type="table" w:styleId="Tabela-Siatka">
    <w:name w:val="Table Grid"/>
    <w:basedOn w:val="Standardowy"/>
    <w:uiPriority w:val="39"/>
    <w:rsid w:val="0074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AA1"/>
    <w:pPr>
      <w:ind w:left="720"/>
      <w:contextualSpacing/>
    </w:pPr>
  </w:style>
  <w:style w:type="paragraph" w:customStyle="1" w:styleId="Default">
    <w:name w:val="Default"/>
    <w:rsid w:val="008F13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thumb/1/12/Flag_of_Poland.svg/1024px-Flag_of_Poland.svg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encrypted-tbn0.gstatic.com/images?q=tbn:ANd9GcRaThDEjoyBF0kMjMuCU8yusmkljjhaVPEdlBecdpQXMezw7qYeThrQVXh-FX8jxcHHQIw&amp;usqp=C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986E-0270-47EC-ABD9-FD1B5766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24</cp:revision>
  <cp:lastPrinted>2023-10-04T14:25:00Z</cp:lastPrinted>
  <dcterms:created xsi:type="dcterms:W3CDTF">2023-10-02T10:59:00Z</dcterms:created>
  <dcterms:modified xsi:type="dcterms:W3CDTF">2023-11-20T13:35:00Z</dcterms:modified>
</cp:coreProperties>
</file>